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CC" w:rsidRDefault="00045B2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847974"/>
            <wp:effectExtent l="0" t="0" r="2540" b="635"/>
            <wp:docPr id="1" name="图片 1" descr="E:\我的实验\数据处理\Nr1d1文章--王倩的文章\蒲仕明修改\论文\International Journal of Molecular Sciences\ijms\Figure S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我的实验\数据处理\Nr1d1文章--王倩的文章\蒲仕明修改\论文\International Journal of Molecular Sciences\ijms\Figure S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4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B2E" w:rsidRPr="00F25301" w:rsidRDefault="00045B2E" w:rsidP="00045B2E">
      <w:pPr>
        <w:spacing w:before="12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>Supplementary Figure 1.</w:t>
      </w:r>
      <w:proofErr w:type="gramEnd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>Effect of inhibition of Nr1d1 expression on cellular senescence.</w:t>
      </w:r>
      <w:proofErr w:type="gramEnd"/>
    </w:p>
    <w:p w:rsidR="00045B2E" w:rsidRDefault="00045B2E" w:rsidP="00045B2E">
      <w:pPr>
        <w:rPr>
          <w:rFonts w:hint="eastAsia"/>
        </w:rPr>
      </w:pPr>
      <w:r w:rsidRPr="00F25301">
        <w:rPr>
          <w:rFonts w:ascii="Times New Roman" w:hAnsi="Times New Roman" w:cs="Times New Roman"/>
          <w:color w:val="FF0000"/>
          <w:sz w:val="24"/>
          <w:szCs w:val="24"/>
        </w:rPr>
        <w:t>(a-e):</w:t>
      </w:r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MCM was treated with SR8278, and the control was treated with DMSO. (a) </w:t>
      </w:r>
      <w:proofErr w:type="spellStart"/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>Immunoblotting</w:t>
      </w:r>
      <w:proofErr w:type="spellEnd"/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of </w:t>
      </w:r>
      <w:r w:rsidRPr="00F25301">
        <w:rPr>
          <w:rFonts w:ascii="Times New Roman" w:hAnsi="Times New Roman" w:cs="Times New Roman"/>
          <w:i/>
          <w:color w:val="FF0000"/>
          <w:sz w:val="24"/>
          <w:szCs w:val="24"/>
        </w:rPr>
        <w:t>NR1D1</w:t>
      </w:r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protein levels</w:t>
      </w:r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in MCM cells. (b): MEM proliferation was detected by MTT assay. (c): Apoptosis of MEM detected by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annexin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V-PE/7-AAD. On the left is a representative flow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cytometric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scatter plot, and on the right is a graph of apoptosis statistics. (d): Cell cycle analysis in MCM performed by FCM (e): Analysis of Senescence-associated beta-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galactosidase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staining in MCM. The image on the left is a representative field of view, scale bars: 50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μm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>. The graph on the right shows the number of cells that were stained blue in each random field of view. Each experiment was repeated 3 times, and 10 random fields of view were counted each time. Data were collected from more than three independent experiments, and presented as mean ± SD.*P &lt; 0.05, **P &lt; 0.01, and ***P &lt; 0.001.</w:t>
      </w:r>
    </w:p>
    <w:p w:rsidR="00045B2E" w:rsidRDefault="00045B2E">
      <w:pPr>
        <w:rPr>
          <w:rFonts w:hint="eastAsia"/>
        </w:rPr>
      </w:pPr>
    </w:p>
    <w:p w:rsidR="00045B2E" w:rsidRDefault="00045B2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961628"/>
            <wp:effectExtent l="0" t="0" r="2540" b="1270"/>
            <wp:docPr id="2" name="图片 2" descr="E:\我的实验\数据处理\Nr1d1文章--王倩的文章\蒲仕明修改\论文\International Journal of Molecular Sciences\ijms\Figure S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我的实验\数据处理\Nr1d1文章--王倩的文章\蒲仕明修改\论文\International Journal of Molecular Sciences\ijms\Figure S 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B2E" w:rsidRPr="00F25301" w:rsidRDefault="00045B2E" w:rsidP="00045B2E">
      <w:pPr>
        <w:spacing w:before="12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>Supplementary Figure 2.</w:t>
      </w:r>
      <w:proofErr w:type="gramEnd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F25301">
        <w:rPr>
          <w:rFonts w:ascii="Times New Roman" w:hAnsi="Times New Roman" w:cs="Times New Roman"/>
          <w:b/>
          <w:color w:val="FF0000"/>
          <w:sz w:val="24"/>
          <w:szCs w:val="24"/>
        </w:rPr>
        <w:t>Effect of promoting Nr1d1 expression on cellular senescence.</w:t>
      </w:r>
      <w:proofErr w:type="gramEnd"/>
    </w:p>
    <w:p w:rsidR="00045B2E" w:rsidRDefault="00045B2E" w:rsidP="00045B2E">
      <w:pPr>
        <w:rPr>
          <w:rFonts w:hint="eastAsia"/>
        </w:rPr>
      </w:pPr>
      <w:r w:rsidRPr="00F25301">
        <w:rPr>
          <w:rFonts w:ascii="Times New Roman" w:hAnsi="Times New Roman" w:cs="Times New Roman"/>
          <w:color w:val="FF0000"/>
          <w:sz w:val="24"/>
          <w:szCs w:val="24"/>
        </w:rPr>
        <w:t>(a-e):</w:t>
      </w:r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MCM was treated with GSK4112, and the control was treated with DMSO. (a) </w:t>
      </w:r>
      <w:proofErr w:type="spellStart"/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>Immunoblotting</w:t>
      </w:r>
      <w:proofErr w:type="spellEnd"/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of </w:t>
      </w:r>
      <w:r w:rsidRPr="00F25301">
        <w:rPr>
          <w:rFonts w:ascii="Times New Roman" w:hAnsi="Times New Roman" w:cs="Times New Roman"/>
          <w:i/>
          <w:color w:val="FF0000"/>
          <w:sz w:val="24"/>
          <w:szCs w:val="24"/>
        </w:rPr>
        <w:t>NR1D1</w:t>
      </w:r>
      <w:r w:rsidRPr="00F25301">
        <w:rPr>
          <w:rFonts w:ascii="Times New Roman" w:hAnsi="Times New Roman" w:cs="Times New Roman"/>
          <w:color w:val="FF0000"/>
          <w:kern w:val="0"/>
          <w:sz w:val="24"/>
          <w:szCs w:val="24"/>
        </w:rPr>
        <w:t xml:space="preserve"> protein levels</w:t>
      </w:r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in MCM cells. (b): MEM proliferation was detected by MTT assay. (c): Apoptosis of MEM detected by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annexin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V-PE/7-AAD. On the left is a representative flow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cytometric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scatter plot, and on </w:t>
      </w:r>
      <w:bookmarkStart w:id="0" w:name="_GoBack"/>
      <w:bookmarkEnd w:id="0"/>
      <w:r w:rsidRPr="00F25301">
        <w:rPr>
          <w:rFonts w:ascii="Times New Roman" w:hAnsi="Times New Roman" w:cs="Times New Roman"/>
          <w:color w:val="FF0000"/>
          <w:sz w:val="24"/>
          <w:szCs w:val="24"/>
        </w:rPr>
        <w:t>the right is a graph of apoptosis statistics. (d): Cell cycle analysis in MCM performed by FCM (e): Analysis of Senescence-associated beta-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galactosidase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 xml:space="preserve"> staining in MCM. The image on the left is a representative field of view, scale bars: 50 </w:t>
      </w:r>
      <w:proofErr w:type="spellStart"/>
      <w:r w:rsidRPr="00F25301">
        <w:rPr>
          <w:rFonts w:ascii="Times New Roman" w:hAnsi="Times New Roman" w:cs="Times New Roman"/>
          <w:color w:val="FF0000"/>
          <w:sz w:val="24"/>
          <w:szCs w:val="24"/>
        </w:rPr>
        <w:t>μm</w:t>
      </w:r>
      <w:proofErr w:type="spellEnd"/>
      <w:r w:rsidRPr="00F25301">
        <w:rPr>
          <w:rFonts w:ascii="Times New Roman" w:hAnsi="Times New Roman" w:cs="Times New Roman"/>
          <w:color w:val="FF0000"/>
          <w:sz w:val="24"/>
          <w:szCs w:val="24"/>
        </w:rPr>
        <w:t>. The graph on the right shows the number of cells that were stained blue in each random field of view. Each experiment was repeated 3 times, and 10 random fields of view were counted each time. Data were collected from more than three independent experiments, and presented as mean ± SD. **P &lt; 0.01, and ***P &lt; 0.001.</w:t>
      </w:r>
    </w:p>
    <w:p w:rsidR="00045B2E" w:rsidRPr="00045B2E" w:rsidRDefault="00045B2E">
      <w:pPr>
        <w:rPr>
          <w:b/>
        </w:rPr>
      </w:pPr>
    </w:p>
    <w:sectPr w:rsidR="00045B2E" w:rsidRPr="00045B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33" w:rsidRDefault="00383033" w:rsidP="00045B2E">
      <w:r>
        <w:separator/>
      </w:r>
    </w:p>
  </w:endnote>
  <w:endnote w:type="continuationSeparator" w:id="0">
    <w:p w:rsidR="00383033" w:rsidRDefault="00383033" w:rsidP="00045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33" w:rsidRDefault="00383033" w:rsidP="00045B2E">
      <w:r>
        <w:separator/>
      </w:r>
    </w:p>
  </w:footnote>
  <w:footnote w:type="continuationSeparator" w:id="0">
    <w:p w:rsidR="00383033" w:rsidRDefault="00383033" w:rsidP="00045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B4"/>
    <w:rsid w:val="00045B2E"/>
    <w:rsid w:val="00312BB4"/>
    <w:rsid w:val="00383033"/>
    <w:rsid w:val="00E00C55"/>
    <w:rsid w:val="00FC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5B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5B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5B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5B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5B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5B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5B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5B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5B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5B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5B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5B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生命科学学院</dc:creator>
  <cp:keywords/>
  <dc:description/>
  <cp:lastModifiedBy>生命科学学院</cp:lastModifiedBy>
  <cp:revision>2</cp:revision>
  <dcterms:created xsi:type="dcterms:W3CDTF">2022-01-06T03:30:00Z</dcterms:created>
  <dcterms:modified xsi:type="dcterms:W3CDTF">2022-01-06T03:32:00Z</dcterms:modified>
</cp:coreProperties>
</file>